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3E7E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7BF25A3" wp14:editId="7B13E515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F23879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4E6D457C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10F837B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5B33F2ED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72FB67DA" w14:textId="6CB4B37E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31CC1CC5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7E786DBB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6D1699AA" w14:textId="6E11ED3F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</w:t>
      </w:r>
      <w:r w:rsidR="00002B46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002B46">
        <w:rPr>
          <w:bCs/>
          <w:sz w:val="28"/>
          <w:szCs w:val="20"/>
          <w:lang w:val="uk-UA"/>
        </w:rPr>
        <w:t>29</w:t>
      </w:r>
    </w:p>
    <w:p w14:paraId="1711FCFB" w14:textId="77777777" w:rsidR="00735559" w:rsidRDefault="00735559" w:rsidP="00735559">
      <w:pPr>
        <w:ind w:right="-1"/>
        <w:rPr>
          <w:lang w:val="uk-UA"/>
        </w:rPr>
      </w:pPr>
    </w:p>
    <w:p w14:paraId="2822E42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5D97842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18B4EFA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7059E72D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4406949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4B7E7C2E" w14:textId="77777777" w:rsidR="00735559" w:rsidRDefault="002C61F4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СИТНІКОВУ Олексію Михайловичу</w:t>
      </w:r>
    </w:p>
    <w:p w14:paraId="4E6ED411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CCA6479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</w:t>
      </w:r>
      <w:r w:rsidR="00C558C6">
        <w:rPr>
          <w:sz w:val="28"/>
          <w:szCs w:val="28"/>
          <w:lang w:val="uk-UA"/>
        </w:rPr>
        <w:t>асово окупованій території від 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4B7D36B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DA8221C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56313EAC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C558C6" w:rsidRPr="00C558C6">
        <w:rPr>
          <w:sz w:val="28"/>
          <w:szCs w:val="28"/>
          <w:lang w:val="uk-UA"/>
        </w:rPr>
        <w:t>22</w:t>
      </w:r>
      <w:r w:rsidRPr="00C558C6">
        <w:rPr>
          <w:sz w:val="28"/>
          <w:szCs w:val="28"/>
          <w:lang w:val="uk-UA"/>
        </w:rPr>
        <w:t>.01.2026 №</w:t>
      </w:r>
      <w:r w:rsidR="002C61F4" w:rsidRPr="00C558C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 заявою №ЗВПО-01.12.2025-4</w:t>
      </w:r>
      <w:r w:rsidR="002C61F4">
        <w:rPr>
          <w:sz w:val="28"/>
          <w:szCs w:val="28"/>
          <w:lang w:val="uk-UA"/>
        </w:rPr>
        <w:t>950</w:t>
      </w:r>
      <w:r w:rsidR="00C42B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3A3E36A9" w14:textId="77777777" w:rsidR="00735559" w:rsidRDefault="00735559" w:rsidP="00735559">
      <w:pPr>
        <w:rPr>
          <w:sz w:val="28"/>
          <w:szCs w:val="28"/>
          <w:lang w:val="en-US"/>
        </w:rPr>
      </w:pPr>
    </w:p>
    <w:p w14:paraId="7FC3B3A1" w14:textId="77777777" w:rsidR="007C3C55" w:rsidRDefault="007C3C55" w:rsidP="00735559">
      <w:pPr>
        <w:rPr>
          <w:sz w:val="28"/>
          <w:szCs w:val="28"/>
          <w:lang w:val="en-US"/>
        </w:rPr>
      </w:pPr>
    </w:p>
    <w:p w14:paraId="11CF1736" w14:textId="77777777" w:rsidR="007C3C55" w:rsidRPr="007C3C55" w:rsidRDefault="007C3C55" w:rsidP="00735559">
      <w:pPr>
        <w:rPr>
          <w:sz w:val="28"/>
          <w:szCs w:val="28"/>
          <w:lang w:val="en-US"/>
        </w:rPr>
      </w:pPr>
    </w:p>
    <w:p w14:paraId="0F5743C6" w14:textId="3875394D" w:rsidR="00735559" w:rsidRDefault="00002B46" w:rsidP="00735559">
      <w:pPr>
        <w:jc w:val="both"/>
        <w:rPr>
          <w:sz w:val="28"/>
          <w:szCs w:val="28"/>
          <w:lang w:val="uk-UA"/>
        </w:rPr>
      </w:pPr>
      <w:r w:rsidRPr="00002B46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21CFC757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3B1F283A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355707D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6D3D974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684A32FF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01934425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09A9FB50" w14:textId="7392DE8C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002B46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591AE48F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096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002B46"/>
    <w:rsid w:val="001A2CF3"/>
    <w:rsid w:val="002241BD"/>
    <w:rsid w:val="002C61F4"/>
    <w:rsid w:val="00381D56"/>
    <w:rsid w:val="0039193D"/>
    <w:rsid w:val="006A0773"/>
    <w:rsid w:val="00735559"/>
    <w:rsid w:val="007C3C55"/>
    <w:rsid w:val="00C42BEA"/>
    <w:rsid w:val="00C558C6"/>
    <w:rsid w:val="00CB0D68"/>
    <w:rsid w:val="00CB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3AC9"/>
  <w15:docId w15:val="{C9605F56-156D-47C0-89FF-A27E16D0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911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6</cp:revision>
  <cp:lastPrinted>2026-01-26T10:51:00Z</cp:lastPrinted>
  <dcterms:created xsi:type="dcterms:W3CDTF">2026-01-15T07:09:00Z</dcterms:created>
  <dcterms:modified xsi:type="dcterms:W3CDTF">2026-01-29T13:45:00Z</dcterms:modified>
</cp:coreProperties>
</file>